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75B73" w14:textId="77777777" w:rsidR="00CC61C6" w:rsidRPr="00A35938" w:rsidRDefault="00CC61C6" w:rsidP="00CC61C6">
      <w:pPr>
        <w:spacing w:before="100" w:beforeAutospacing="1" w:after="100" w:afterAutospacing="1" w:line="240" w:lineRule="auto"/>
        <w:jc w:val="center"/>
        <w:rPr>
          <w:rFonts w:eastAsia="Times New Roman" w:cs="Arial"/>
          <w:kern w:val="0"/>
          <w:sz w:val="22"/>
          <w:szCs w:val="22"/>
          <w14:ligatures w14:val="none"/>
        </w:rPr>
      </w:pPr>
      <w:r w:rsidRPr="00A35938">
        <w:rPr>
          <w:rFonts w:eastAsia="Times New Roman" w:cs="Arial"/>
          <w:b/>
          <w:bCs/>
          <w:kern w:val="0"/>
          <w:sz w:val="22"/>
          <w:szCs w:val="22"/>
          <w14:ligatures w14:val="none"/>
        </w:rPr>
        <w:t>Late and No-Show Appointment Policy</w:t>
      </w:r>
    </w:p>
    <w:p w14:paraId="1BEC2E36" w14:textId="77777777" w:rsidR="00CC61C6" w:rsidRPr="000B54A4" w:rsidRDefault="00CC61C6" w:rsidP="00CC61C6">
      <w:pPr>
        <w:pStyle w:val="NormalWeb"/>
        <w:spacing w:line="300" w:lineRule="atLeast"/>
        <w:rPr>
          <w:rFonts w:asciiTheme="minorHAnsi" w:hAnsiTheme="minorHAnsi" w:cs="Arial"/>
          <w:sz w:val="22"/>
          <w:szCs w:val="22"/>
        </w:rPr>
      </w:pPr>
      <w:r w:rsidRPr="000B54A4">
        <w:rPr>
          <w:rFonts w:asciiTheme="minorHAnsi" w:hAnsiTheme="minorHAnsi" w:cs="Arial"/>
          <w:sz w:val="22"/>
          <w:szCs w:val="22"/>
        </w:rPr>
        <w:t xml:space="preserve">At </w:t>
      </w:r>
      <w:r w:rsidRPr="000B54A4">
        <w:rPr>
          <w:rStyle w:val="Strong"/>
          <w:rFonts w:asciiTheme="minorHAnsi" w:eastAsiaTheme="majorEastAsia" w:hAnsiTheme="minorHAnsi" w:cs="Arial"/>
          <w:sz w:val="22"/>
          <w:szCs w:val="22"/>
        </w:rPr>
        <w:t>Hart Animal Clinic</w:t>
      </w:r>
      <w:r w:rsidRPr="000B54A4">
        <w:rPr>
          <w:rFonts w:asciiTheme="minorHAnsi" w:hAnsiTheme="minorHAnsi" w:cs="Arial"/>
          <w:sz w:val="22"/>
          <w:szCs w:val="22"/>
        </w:rPr>
        <w:t>, our goal is to provide high-quality veterinary care in a compassionate and timely manner. As our practice continues to grow, late arrivals and missed appointments can prevent other patients from receiving the care they need.</w:t>
      </w:r>
    </w:p>
    <w:p w14:paraId="4EB58284" w14:textId="77777777" w:rsidR="00CC61C6" w:rsidRPr="000B54A4" w:rsidRDefault="00CC61C6" w:rsidP="00CC61C6">
      <w:pPr>
        <w:pStyle w:val="NormalWeb"/>
        <w:spacing w:line="300" w:lineRule="atLeast"/>
        <w:rPr>
          <w:rFonts w:asciiTheme="minorHAnsi" w:hAnsiTheme="minorHAnsi" w:cs="Arial"/>
          <w:sz w:val="22"/>
          <w:szCs w:val="22"/>
        </w:rPr>
      </w:pPr>
      <w:r w:rsidRPr="000B54A4">
        <w:rPr>
          <w:rFonts w:asciiTheme="minorHAnsi" w:hAnsiTheme="minorHAnsi" w:cs="Arial"/>
          <w:sz w:val="22"/>
          <w:szCs w:val="22"/>
        </w:rPr>
        <w:t xml:space="preserve">A strong veterinary-client relationship is built on mutual trust and respect. We make every effort to stay on schedule and kindly ask that you extend the same courtesy. If you need to cancel or reschedule an appointment, we request that you provide at least </w:t>
      </w:r>
      <w:r w:rsidRPr="000B54A4">
        <w:rPr>
          <w:rStyle w:val="Strong"/>
          <w:rFonts w:asciiTheme="minorHAnsi" w:eastAsiaTheme="majorEastAsia" w:hAnsiTheme="minorHAnsi" w:cs="Arial"/>
          <w:sz w:val="22"/>
          <w:szCs w:val="22"/>
        </w:rPr>
        <w:t>24 business hours' notice</w:t>
      </w:r>
      <w:r w:rsidRPr="000B54A4">
        <w:rPr>
          <w:rFonts w:asciiTheme="minorHAnsi" w:hAnsiTheme="minorHAnsi" w:cs="Arial"/>
          <w:sz w:val="22"/>
          <w:szCs w:val="22"/>
        </w:rPr>
        <w:t>. Appointments may be canceled or rescheduled through our electronic reminders (email or text) or by calling our office.</w:t>
      </w:r>
    </w:p>
    <w:p w14:paraId="245CE4EF" w14:textId="77777777" w:rsidR="00CC61C6" w:rsidRPr="00082720" w:rsidRDefault="00CC61C6" w:rsidP="00CC61C6">
      <w:pPr>
        <w:pStyle w:val="NormalWeb"/>
        <w:spacing w:line="300" w:lineRule="atLeast"/>
        <w:rPr>
          <w:rFonts w:asciiTheme="minorHAnsi" w:hAnsiTheme="minorHAnsi" w:cs="Arial"/>
          <w:sz w:val="22"/>
          <w:szCs w:val="22"/>
        </w:rPr>
      </w:pPr>
      <w:r w:rsidRPr="000B54A4">
        <w:rPr>
          <w:rFonts w:asciiTheme="minorHAnsi" w:hAnsiTheme="minorHAnsi" w:cs="Arial"/>
          <w:sz w:val="22"/>
          <w:szCs w:val="22"/>
        </w:rPr>
        <w:t xml:space="preserve">Appointments rescheduled with less than 24 business hours' notice may be subject to a </w:t>
      </w:r>
      <w:r w:rsidRPr="000B54A4">
        <w:rPr>
          <w:rStyle w:val="Strong"/>
          <w:rFonts w:asciiTheme="minorHAnsi" w:eastAsiaTheme="majorEastAsia" w:hAnsiTheme="minorHAnsi" w:cs="Arial"/>
          <w:sz w:val="22"/>
          <w:szCs w:val="22"/>
        </w:rPr>
        <w:t>$25 non-refundable rescheduling fee</w:t>
      </w:r>
      <w:r w:rsidRPr="000B54A4">
        <w:rPr>
          <w:rFonts w:asciiTheme="minorHAnsi" w:hAnsiTheme="minorHAnsi" w:cs="Arial"/>
          <w:sz w:val="22"/>
          <w:szCs w:val="22"/>
        </w:rPr>
        <w:t>. Similar policies are common among medical and veterinary practices.</w:t>
      </w:r>
      <w:r w:rsidR="00EE0715">
        <w:rPr>
          <w:rFonts w:asciiTheme="minorHAnsi" w:hAnsiTheme="minorHAnsi" w:cs="Arial"/>
          <w:sz w:val="22"/>
          <w:szCs w:val="22"/>
        </w:rPr>
        <w:pict w14:anchorId="7DFC5819">
          <v:rect id="_x0000_i1025" style="width:0;height:1.5pt" o:hralign="center" o:hrstd="t" o:hr="t" fillcolor="#a0a0a0" stroked="f"/>
        </w:pict>
      </w:r>
      <w:r w:rsidRPr="00082720">
        <w:rPr>
          <w:rFonts w:asciiTheme="minorHAnsi" w:hAnsiTheme="minorHAnsi" w:cs="Arial"/>
          <w:sz w:val="22"/>
          <w:szCs w:val="22"/>
        </w:rPr>
        <w:t>We strive to remain on schedule for every appointment. However, even one late arrival can affect the entire day's schedule and reduce the quality of care provided to all patients.</w:t>
      </w:r>
    </w:p>
    <w:p w14:paraId="1AC77CA5" w14:textId="77777777" w:rsidR="00CC61C6" w:rsidRPr="00082720" w:rsidRDefault="00CC61C6" w:rsidP="00CC61C6">
      <w:pPr>
        <w:spacing w:before="100" w:beforeAutospacing="1" w:after="100" w:afterAutospacing="1" w:line="300" w:lineRule="atLeast"/>
        <w:rPr>
          <w:rFonts w:eastAsia="Times New Roman" w:cs="Arial"/>
          <w:kern w:val="0"/>
          <w:sz w:val="22"/>
          <w:szCs w:val="22"/>
          <w14:ligatures w14:val="none"/>
        </w:rPr>
      </w:pPr>
      <w:r w:rsidRPr="00082720">
        <w:rPr>
          <w:rFonts w:eastAsia="Times New Roman" w:cs="Arial"/>
          <w:kern w:val="0"/>
          <w:sz w:val="22"/>
          <w:szCs w:val="22"/>
          <w14:ligatures w14:val="none"/>
        </w:rPr>
        <w:t xml:space="preserve">Clients arriving </w:t>
      </w:r>
      <w:r w:rsidRPr="00082720">
        <w:rPr>
          <w:rFonts w:eastAsia="Times New Roman" w:cs="Arial"/>
          <w:b/>
          <w:bCs/>
          <w:kern w:val="0"/>
          <w:sz w:val="22"/>
          <w:szCs w:val="22"/>
          <w14:ligatures w14:val="none"/>
        </w:rPr>
        <w:t>10 minutes or more after their scheduled appointment time</w:t>
      </w:r>
      <w:r w:rsidRPr="00082720">
        <w:rPr>
          <w:rFonts w:eastAsia="Times New Roman" w:cs="Arial"/>
          <w:kern w:val="0"/>
          <w:sz w:val="22"/>
          <w:szCs w:val="22"/>
          <w14:ligatures w14:val="none"/>
        </w:rPr>
        <w:t xml:space="preserve"> may:</w:t>
      </w:r>
    </w:p>
    <w:p w14:paraId="720574EB" w14:textId="77777777" w:rsidR="00CC61C6" w:rsidRPr="00082720" w:rsidRDefault="00CC61C6" w:rsidP="00CC61C6">
      <w:pPr>
        <w:numPr>
          <w:ilvl w:val="0"/>
          <w:numId w:val="1"/>
        </w:numPr>
        <w:spacing w:before="100" w:beforeAutospacing="1" w:after="100" w:afterAutospacing="1" w:line="300" w:lineRule="atLeast"/>
        <w:rPr>
          <w:rFonts w:eastAsia="Times New Roman" w:cs="Arial"/>
          <w:kern w:val="0"/>
          <w:sz w:val="22"/>
          <w:szCs w:val="22"/>
          <w14:ligatures w14:val="none"/>
        </w:rPr>
      </w:pPr>
      <w:r w:rsidRPr="00082720">
        <w:rPr>
          <w:rFonts w:eastAsia="Times New Roman" w:cs="Arial"/>
          <w:kern w:val="0"/>
          <w:sz w:val="22"/>
          <w:szCs w:val="22"/>
          <w14:ligatures w14:val="none"/>
        </w:rPr>
        <w:t>Be asked to reschedule their appointment; or</w:t>
      </w:r>
    </w:p>
    <w:p w14:paraId="5663574D" w14:textId="77777777" w:rsidR="00CC61C6" w:rsidRPr="00082720" w:rsidRDefault="00CC61C6" w:rsidP="00CC61C6">
      <w:pPr>
        <w:numPr>
          <w:ilvl w:val="0"/>
          <w:numId w:val="1"/>
        </w:numPr>
        <w:spacing w:before="100" w:beforeAutospacing="1" w:after="100" w:afterAutospacing="1" w:line="300" w:lineRule="atLeast"/>
        <w:rPr>
          <w:rFonts w:eastAsia="Times New Roman" w:cs="Arial"/>
          <w:kern w:val="0"/>
          <w:sz w:val="22"/>
          <w:szCs w:val="22"/>
          <w14:ligatures w14:val="none"/>
        </w:rPr>
      </w:pPr>
      <w:r w:rsidRPr="00082720">
        <w:rPr>
          <w:rFonts w:eastAsia="Times New Roman" w:cs="Arial"/>
          <w:kern w:val="0"/>
          <w:sz w:val="22"/>
          <w:szCs w:val="22"/>
          <w14:ligatures w14:val="none"/>
        </w:rPr>
        <w:t xml:space="preserve">Be charged a </w:t>
      </w:r>
      <w:r w:rsidRPr="00082720">
        <w:rPr>
          <w:rFonts w:eastAsia="Times New Roman" w:cs="Arial"/>
          <w:b/>
          <w:bCs/>
          <w:kern w:val="0"/>
          <w:sz w:val="22"/>
          <w:szCs w:val="22"/>
          <w14:ligatures w14:val="none"/>
        </w:rPr>
        <w:t>$25 late-arrival fee</w:t>
      </w:r>
      <w:r w:rsidRPr="00082720">
        <w:rPr>
          <w:rFonts w:eastAsia="Times New Roman" w:cs="Arial"/>
          <w:kern w:val="0"/>
          <w:sz w:val="22"/>
          <w:szCs w:val="22"/>
          <w14:ligatures w14:val="none"/>
        </w:rPr>
        <w:t>.</w:t>
      </w:r>
    </w:p>
    <w:p w14:paraId="3C190F99" w14:textId="77777777" w:rsidR="00CC61C6" w:rsidRPr="000B54A4" w:rsidRDefault="00CC61C6" w:rsidP="00CC61C6">
      <w:pPr>
        <w:spacing w:before="100" w:beforeAutospacing="1" w:after="100" w:afterAutospacing="1" w:line="300" w:lineRule="atLeast"/>
        <w:rPr>
          <w:rFonts w:eastAsia="Times New Roman" w:cs="Arial"/>
          <w:kern w:val="0"/>
          <w:sz w:val="22"/>
          <w:szCs w:val="22"/>
          <w14:ligatures w14:val="none"/>
        </w:rPr>
      </w:pPr>
      <w:r w:rsidRPr="00082720">
        <w:rPr>
          <w:rFonts w:eastAsia="Times New Roman" w:cs="Arial"/>
          <w:kern w:val="0"/>
          <w:sz w:val="22"/>
          <w:szCs w:val="22"/>
          <w14:ligatures w14:val="none"/>
        </w:rPr>
        <w:t>We understand that unexpected circumstances occur. If you anticipate being late, please call the clinic as soon as possible.</w:t>
      </w:r>
      <w:r w:rsidR="00EE0715">
        <w:rPr>
          <w:rFonts w:eastAsia="Times New Roman" w:cs="Arial"/>
          <w:kern w:val="0"/>
          <w:sz w:val="22"/>
          <w:szCs w:val="22"/>
          <w14:ligatures w14:val="none"/>
        </w:rPr>
        <w:pict w14:anchorId="54CCB7E2">
          <v:rect id="_x0000_i1026" style="width:0;height:1.5pt" o:hralign="center" o:hrstd="t" o:hr="t" fillcolor="#a0a0a0" stroked="f"/>
        </w:pict>
      </w:r>
      <w:r w:rsidRPr="00A35938">
        <w:rPr>
          <w:rFonts w:eastAsia="Times New Roman" w:cs="Arial"/>
          <w:b/>
          <w:bCs/>
          <w:kern w:val="0"/>
          <w:sz w:val="22"/>
          <w:szCs w:val="22"/>
          <w14:ligatures w14:val="none"/>
        </w:rPr>
        <w:t>Appointment No-Show Policy</w:t>
      </w:r>
      <w:r w:rsidRPr="00A35938">
        <w:rPr>
          <w:rFonts w:eastAsia="Times New Roman" w:cs="Arial"/>
          <w:kern w:val="0"/>
          <w:sz w:val="22"/>
          <w:szCs w:val="22"/>
          <w14:ligatures w14:val="none"/>
        </w:rPr>
        <w:t>: </w:t>
      </w:r>
    </w:p>
    <w:p w14:paraId="28782644" w14:textId="77777777" w:rsidR="00CC61C6" w:rsidRPr="005B4ECA" w:rsidRDefault="00CC61C6" w:rsidP="00CC61C6">
      <w:pPr>
        <w:spacing w:before="100" w:beforeAutospacing="1" w:after="100" w:afterAutospacing="1" w:line="300" w:lineRule="atLeast"/>
        <w:rPr>
          <w:rFonts w:eastAsia="Times New Roman" w:cs="Arial"/>
          <w:kern w:val="0"/>
          <w:sz w:val="22"/>
          <w:szCs w:val="22"/>
          <w14:ligatures w14:val="none"/>
        </w:rPr>
      </w:pPr>
      <w:r w:rsidRPr="005B4ECA">
        <w:rPr>
          <w:rFonts w:eastAsia="Times New Roman" w:cs="Arial"/>
          <w:kern w:val="0"/>
          <w:sz w:val="22"/>
          <w:szCs w:val="22"/>
          <w14:ligatures w14:val="none"/>
        </w:rPr>
        <w:t xml:space="preserve">A </w:t>
      </w:r>
      <w:r w:rsidRPr="005B4ECA">
        <w:rPr>
          <w:rFonts w:eastAsia="Times New Roman" w:cs="Arial"/>
          <w:b/>
          <w:bCs/>
          <w:kern w:val="0"/>
          <w:sz w:val="22"/>
          <w:szCs w:val="22"/>
          <w14:ligatures w14:val="none"/>
        </w:rPr>
        <w:t>no-show</w:t>
      </w:r>
      <w:r w:rsidRPr="005B4ECA">
        <w:rPr>
          <w:rFonts w:eastAsia="Times New Roman" w:cs="Arial"/>
          <w:kern w:val="0"/>
          <w:sz w:val="22"/>
          <w:szCs w:val="22"/>
          <w14:ligatures w14:val="none"/>
        </w:rPr>
        <w:t xml:space="preserve"> occurs when a client misses a scheduled appointment without providing prior notice.</w:t>
      </w:r>
    </w:p>
    <w:p w14:paraId="2460D5B2" w14:textId="77777777" w:rsidR="00CC61C6" w:rsidRPr="005B4ECA" w:rsidRDefault="00CC61C6" w:rsidP="00CC61C6">
      <w:pPr>
        <w:spacing w:before="100" w:beforeAutospacing="1" w:after="100" w:afterAutospacing="1" w:line="300" w:lineRule="atLeast"/>
        <w:outlineLvl w:val="2"/>
        <w:rPr>
          <w:rFonts w:eastAsia="Times New Roman" w:cs="Arial"/>
          <w:b/>
          <w:bCs/>
          <w:kern w:val="0"/>
          <w:sz w:val="22"/>
          <w:szCs w:val="22"/>
          <w14:ligatures w14:val="none"/>
        </w:rPr>
      </w:pPr>
      <w:r w:rsidRPr="005B4ECA">
        <w:rPr>
          <w:rFonts w:eastAsia="Times New Roman" w:cs="Arial"/>
          <w:b/>
          <w:bCs/>
          <w:kern w:val="0"/>
          <w:sz w:val="22"/>
          <w:szCs w:val="22"/>
          <w14:ligatures w14:val="none"/>
        </w:rPr>
        <w:t>First Occurrence</w:t>
      </w:r>
    </w:p>
    <w:p w14:paraId="31F2E315" w14:textId="77777777" w:rsidR="00CC61C6" w:rsidRPr="005B4ECA" w:rsidRDefault="00CC61C6" w:rsidP="00CC61C6">
      <w:pPr>
        <w:spacing w:before="100" w:beforeAutospacing="1" w:after="100" w:afterAutospacing="1" w:line="300" w:lineRule="atLeast"/>
        <w:rPr>
          <w:rFonts w:eastAsia="Times New Roman" w:cs="Arial"/>
          <w:kern w:val="0"/>
          <w:sz w:val="22"/>
          <w:szCs w:val="22"/>
          <w14:ligatures w14:val="none"/>
        </w:rPr>
      </w:pPr>
      <w:r w:rsidRPr="005B4ECA">
        <w:rPr>
          <w:rFonts w:eastAsia="Times New Roman" w:cs="Arial"/>
          <w:kern w:val="0"/>
          <w:sz w:val="22"/>
          <w:szCs w:val="22"/>
          <w14:ligatures w14:val="none"/>
        </w:rPr>
        <w:t>We understand that emergencies and unexpected situations arise. A reminder will be provided regarding the importance of notifying the clinic in advance if you need to cancel or reschedule future appointments.</w:t>
      </w:r>
    </w:p>
    <w:p w14:paraId="4DFE792A" w14:textId="77777777" w:rsidR="00CC61C6" w:rsidRPr="005B4ECA" w:rsidRDefault="00CC61C6" w:rsidP="00CC61C6">
      <w:pPr>
        <w:spacing w:before="100" w:beforeAutospacing="1" w:after="100" w:afterAutospacing="1" w:line="300" w:lineRule="atLeast"/>
        <w:outlineLvl w:val="2"/>
        <w:rPr>
          <w:rFonts w:eastAsia="Times New Roman" w:cs="Arial"/>
          <w:b/>
          <w:bCs/>
          <w:kern w:val="0"/>
          <w:sz w:val="22"/>
          <w:szCs w:val="22"/>
          <w14:ligatures w14:val="none"/>
        </w:rPr>
      </w:pPr>
      <w:r w:rsidRPr="005B4ECA">
        <w:rPr>
          <w:rFonts w:eastAsia="Times New Roman" w:cs="Arial"/>
          <w:b/>
          <w:bCs/>
          <w:kern w:val="0"/>
          <w:sz w:val="22"/>
          <w:szCs w:val="22"/>
          <w14:ligatures w14:val="none"/>
        </w:rPr>
        <w:t>Second Occurrence</w:t>
      </w:r>
    </w:p>
    <w:p w14:paraId="367B269C" w14:textId="77777777" w:rsidR="00CC61C6" w:rsidRPr="005B4ECA" w:rsidRDefault="00CC61C6" w:rsidP="00CC61C6">
      <w:pPr>
        <w:spacing w:before="100" w:beforeAutospacing="1" w:after="100" w:afterAutospacing="1" w:line="300" w:lineRule="atLeast"/>
        <w:rPr>
          <w:rFonts w:eastAsia="Times New Roman" w:cs="Arial"/>
          <w:kern w:val="0"/>
          <w:sz w:val="22"/>
          <w:szCs w:val="22"/>
          <w14:ligatures w14:val="none"/>
        </w:rPr>
      </w:pPr>
      <w:r w:rsidRPr="005B4ECA">
        <w:rPr>
          <w:rFonts w:eastAsia="Times New Roman" w:cs="Arial"/>
          <w:kern w:val="0"/>
          <w:sz w:val="22"/>
          <w:szCs w:val="22"/>
          <w14:ligatures w14:val="none"/>
        </w:rPr>
        <w:t xml:space="preserve">A </w:t>
      </w:r>
      <w:r w:rsidRPr="005B4ECA">
        <w:rPr>
          <w:rFonts w:eastAsia="Times New Roman" w:cs="Arial"/>
          <w:b/>
          <w:bCs/>
          <w:kern w:val="0"/>
          <w:sz w:val="22"/>
          <w:szCs w:val="22"/>
          <w14:ligatures w14:val="none"/>
        </w:rPr>
        <w:t>missed appointment fee equal to the cost of the exam</w:t>
      </w:r>
      <w:r w:rsidRPr="005B4ECA">
        <w:rPr>
          <w:rFonts w:eastAsia="Times New Roman" w:cs="Arial"/>
          <w:kern w:val="0"/>
          <w:sz w:val="22"/>
          <w:szCs w:val="22"/>
          <w14:ligatures w14:val="none"/>
        </w:rPr>
        <w:t xml:space="preserve"> will be charged when the appointment is rescheduled.</w:t>
      </w:r>
    </w:p>
    <w:p w14:paraId="2D850D28" w14:textId="77777777" w:rsidR="00CC61C6" w:rsidRPr="005B4ECA" w:rsidRDefault="00CC61C6" w:rsidP="00CC61C6">
      <w:pPr>
        <w:numPr>
          <w:ilvl w:val="0"/>
          <w:numId w:val="2"/>
        </w:numPr>
        <w:spacing w:before="100" w:beforeAutospacing="1" w:after="100" w:afterAutospacing="1" w:line="300" w:lineRule="atLeast"/>
        <w:rPr>
          <w:rFonts w:eastAsia="Times New Roman" w:cs="Arial"/>
          <w:kern w:val="0"/>
          <w:sz w:val="22"/>
          <w:szCs w:val="22"/>
          <w14:ligatures w14:val="none"/>
        </w:rPr>
      </w:pPr>
      <w:r w:rsidRPr="005B4ECA">
        <w:rPr>
          <w:rFonts w:eastAsia="Times New Roman" w:cs="Arial"/>
          <w:kern w:val="0"/>
          <w:sz w:val="22"/>
          <w:szCs w:val="22"/>
          <w14:ligatures w14:val="none"/>
        </w:rPr>
        <w:lastRenderedPageBreak/>
        <w:t>This fee must be paid before scheduling or receiving any additional services or products.</w:t>
      </w:r>
    </w:p>
    <w:p w14:paraId="6456933E" w14:textId="77777777" w:rsidR="00CC61C6" w:rsidRPr="005B4ECA" w:rsidRDefault="00CC61C6" w:rsidP="00CC61C6">
      <w:pPr>
        <w:numPr>
          <w:ilvl w:val="0"/>
          <w:numId w:val="2"/>
        </w:numPr>
        <w:spacing w:before="100" w:beforeAutospacing="1" w:after="100" w:afterAutospacing="1" w:line="300" w:lineRule="atLeast"/>
        <w:rPr>
          <w:rFonts w:eastAsia="Times New Roman" w:cs="Arial"/>
          <w:kern w:val="0"/>
          <w:sz w:val="22"/>
          <w:szCs w:val="22"/>
          <w14:ligatures w14:val="none"/>
        </w:rPr>
      </w:pPr>
      <w:r w:rsidRPr="005B4ECA">
        <w:rPr>
          <w:rFonts w:eastAsia="Times New Roman" w:cs="Arial"/>
          <w:kern w:val="0"/>
          <w:sz w:val="22"/>
          <w:szCs w:val="22"/>
          <w14:ligatures w14:val="none"/>
        </w:rPr>
        <w:t xml:space="preserve">The fee does </w:t>
      </w:r>
      <w:r w:rsidRPr="005B4ECA">
        <w:rPr>
          <w:rFonts w:eastAsia="Times New Roman" w:cs="Arial"/>
          <w:b/>
          <w:bCs/>
          <w:kern w:val="0"/>
          <w:sz w:val="22"/>
          <w:szCs w:val="22"/>
          <w14:ligatures w14:val="none"/>
        </w:rPr>
        <w:t>not</w:t>
      </w:r>
      <w:r w:rsidRPr="005B4ECA">
        <w:rPr>
          <w:rFonts w:eastAsia="Times New Roman" w:cs="Arial"/>
          <w:kern w:val="0"/>
          <w:sz w:val="22"/>
          <w:szCs w:val="22"/>
          <w14:ligatures w14:val="none"/>
        </w:rPr>
        <w:t xml:space="preserve"> apply toward future services.</w:t>
      </w:r>
    </w:p>
    <w:p w14:paraId="685B97F3" w14:textId="77777777" w:rsidR="00CC61C6" w:rsidRPr="005B4ECA" w:rsidRDefault="00CC61C6" w:rsidP="00CC61C6">
      <w:pPr>
        <w:spacing w:before="100" w:beforeAutospacing="1" w:after="100" w:afterAutospacing="1" w:line="300" w:lineRule="atLeast"/>
        <w:outlineLvl w:val="2"/>
        <w:rPr>
          <w:rFonts w:eastAsia="Times New Roman" w:cs="Arial"/>
          <w:b/>
          <w:bCs/>
          <w:kern w:val="0"/>
          <w:sz w:val="22"/>
          <w:szCs w:val="22"/>
          <w14:ligatures w14:val="none"/>
        </w:rPr>
      </w:pPr>
      <w:r w:rsidRPr="005B4ECA">
        <w:rPr>
          <w:rFonts w:eastAsia="Times New Roman" w:cs="Arial"/>
          <w:b/>
          <w:bCs/>
          <w:kern w:val="0"/>
          <w:sz w:val="22"/>
          <w:szCs w:val="22"/>
          <w14:ligatures w14:val="none"/>
        </w:rPr>
        <w:t>Third Occurrence</w:t>
      </w:r>
    </w:p>
    <w:p w14:paraId="1CE12ABC" w14:textId="77777777" w:rsidR="00CC61C6" w:rsidRPr="000B54A4" w:rsidRDefault="00CC61C6" w:rsidP="00CC61C6">
      <w:pPr>
        <w:spacing w:before="100" w:beforeAutospacing="1" w:after="100" w:afterAutospacing="1" w:line="300" w:lineRule="atLeast"/>
        <w:rPr>
          <w:rFonts w:eastAsia="Times New Roman" w:cs="Arial"/>
          <w:b/>
          <w:bCs/>
          <w:kern w:val="0"/>
          <w:sz w:val="22"/>
          <w:szCs w:val="22"/>
          <w14:ligatures w14:val="none"/>
        </w:rPr>
      </w:pPr>
      <w:r w:rsidRPr="005B4ECA">
        <w:rPr>
          <w:rFonts w:eastAsia="Times New Roman" w:cs="Arial"/>
          <w:kern w:val="0"/>
          <w:sz w:val="22"/>
          <w:szCs w:val="22"/>
          <w14:ligatures w14:val="none"/>
        </w:rPr>
        <w:t xml:space="preserve">A </w:t>
      </w:r>
      <w:r w:rsidRPr="005B4ECA">
        <w:rPr>
          <w:rFonts w:eastAsia="Times New Roman" w:cs="Arial"/>
          <w:b/>
          <w:bCs/>
          <w:kern w:val="0"/>
          <w:sz w:val="22"/>
          <w:szCs w:val="22"/>
          <w14:ligatures w14:val="none"/>
        </w:rPr>
        <w:t>non-refundable prepayment equal to the exam fee</w:t>
      </w:r>
      <w:r w:rsidRPr="005B4ECA">
        <w:rPr>
          <w:rFonts w:eastAsia="Times New Roman" w:cs="Arial"/>
          <w:kern w:val="0"/>
          <w:sz w:val="22"/>
          <w:szCs w:val="22"/>
          <w14:ligatures w14:val="none"/>
        </w:rPr>
        <w:t xml:space="preserve"> will be required to reserve future appointments.</w:t>
      </w:r>
      <w:r w:rsidR="00EE0715">
        <w:rPr>
          <w:rFonts w:eastAsia="Times New Roman" w:cs="Arial"/>
          <w:kern w:val="0"/>
          <w:sz w:val="22"/>
          <w:szCs w:val="22"/>
          <w14:ligatures w14:val="none"/>
        </w:rPr>
        <w:pict w14:anchorId="4CB73C3B">
          <v:rect id="_x0000_i1027" style="width:0;height:1.5pt" o:hralign="center" o:hrstd="t" o:hr="t" fillcolor="#a0a0a0" stroked="f"/>
        </w:pict>
      </w:r>
      <w:r w:rsidRPr="00A35938">
        <w:rPr>
          <w:rFonts w:eastAsia="Times New Roman" w:cs="Arial"/>
          <w:b/>
          <w:bCs/>
          <w:kern w:val="0"/>
          <w:sz w:val="22"/>
          <w:szCs w:val="22"/>
          <w14:ligatures w14:val="none"/>
        </w:rPr>
        <w:t>Surgical Services No-Show Policy: </w:t>
      </w:r>
    </w:p>
    <w:p w14:paraId="05311F87" w14:textId="77777777" w:rsidR="00CC61C6" w:rsidRPr="005A3E76" w:rsidRDefault="00CC61C6" w:rsidP="00CC61C6">
      <w:p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 xml:space="preserve">A no-show for a surgical or dental procedure occurs when an appointment is missed without providing at least </w:t>
      </w:r>
      <w:r w:rsidRPr="005A3E76">
        <w:rPr>
          <w:rFonts w:eastAsia="Times New Roman" w:cs="Segoe UI"/>
          <w:b/>
          <w:bCs/>
          <w:kern w:val="0"/>
          <w:sz w:val="22"/>
          <w:szCs w:val="22"/>
          <w14:ligatures w14:val="none"/>
        </w:rPr>
        <w:t>24 business hours' notice</w:t>
      </w:r>
      <w:r w:rsidRPr="005A3E76">
        <w:rPr>
          <w:rFonts w:eastAsia="Times New Roman" w:cs="Segoe UI"/>
          <w:kern w:val="0"/>
          <w:sz w:val="22"/>
          <w:szCs w:val="22"/>
          <w14:ligatures w14:val="none"/>
        </w:rPr>
        <w:t>.</w:t>
      </w:r>
    </w:p>
    <w:p w14:paraId="48933E7B" w14:textId="77777777" w:rsidR="00CC61C6" w:rsidRPr="005A3E76" w:rsidRDefault="00CC61C6" w:rsidP="00CC61C6">
      <w:p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In such cases:</w:t>
      </w:r>
    </w:p>
    <w:p w14:paraId="53D0D69D" w14:textId="77777777" w:rsidR="00CC61C6" w:rsidRPr="005A3E76" w:rsidRDefault="00CC61C6" w:rsidP="00CC61C6">
      <w:pPr>
        <w:numPr>
          <w:ilvl w:val="0"/>
          <w:numId w:val="3"/>
        </w:num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 xml:space="preserve">A </w:t>
      </w:r>
      <w:r w:rsidRPr="005A3E76">
        <w:rPr>
          <w:rFonts w:eastAsia="Times New Roman" w:cs="Segoe UI"/>
          <w:b/>
          <w:bCs/>
          <w:kern w:val="0"/>
          <w:sz w:val="22"/>
          <w:szCs w:val="22"/>
          <w14:ligatures w14:val="none"/>
        </w:rPr>
        <w:t>$150 missed procedure fee</w:t>
      </w:r>
      <w:r w:rsidRPr="005A3E76">
        <w:rPr>
          <w:rFonts w:eastAsia="Times New Roman" w:cs="Segoe UI"/>
          <w:kern w:val="0"/>
          <w:sz w:val="22"/>
          <w:szCs w:val="22"/>
          <w14:ligatures w14:val="none"/>
        </w:rPr>
        <w:t xml:space="preserve"> may be charged to your account.</w:t>
      </w:r>
    </w:p>
    <w:p w14:paraId="0DC62E63" w14:textId="77777777" w:rsidR="00CC61C6" w:rsidRPr="005A3E76" w:rsidRDefault="00CC61C6" w:rsidP="00CC61C6">
      <w:pPr>
        <w:numPr>
          <w:ilvl w:val="0"/>
          <w:numId w:val="3"/>
        </w:num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The fee must be paid before any future services can be scheduled.</w:t>
      </w:r>
    </w:p>
    <w:p w14:paraId="06EE4E48" w14:textId="77777777" w:rsidR="00CC61C6" w:rsidRPr="005A3E76" w:rsidRDefault="00CC61C6" w:rsidP="00CC61C6">
      <w:pPr>
        <w:numPr>
          <w:ilvl w:val="0"/>
          <w:numId w:val="3"/>
        </w:num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 xml:space="preserve">The fee does </w:t>
      </w:r>
      <w:r w:rsidRPr="005A3E76">
        <w:rPr>
          <w:rFonts w:eastAsia="Times New Roman" w:cs="Segoe UI"/>
          <w:b/>
          <w:bCs/>
          <w:kern w:val="0"/>
          <w:sz w:val="22"/>
          <w:szCs w:val="22"/>
          <w14:ligatures w14:val="none"/>
        </w:rPr>
        <w:t>not</w:t>
      </w:r>
      <w:r w:rsidRPr="005A3E76">
        <w:rPr>
          <w:rFonts w:eastAsia="Times New Roman" w:cs="Segoe UI"/>
          <w:kern w:val="0"/>
          <w:sz w:val="22"/>
          <w:szCs w:val="22"/>
          <w14:ligatures w14:val="none"/>
        </w:rPr>
        <w:t xml:space="preserve"> apply toward the cost of future procedures.</w:t>
      </w:r>
    </w:p>
    <w:p w14:paraId="7F3DCA1D" w14:textId="77777777" w:rsidR="00CC61C6" w:rsidRPr="005A3E76" w:rsidRDefault="00CC61C6" w:rsidP="00CC61C6">
      <w:pPr>
        <w:spacing w:before="100" w:beforeAutospacing="1" w:after="100" w:afterAutospacing="1" w:line="300" w:lineRule="atLeast"/>
        <w:outlineLvl w:val="2"/>
        <w:rPr>
          <w:rFonts w:eastAsia="Times New Roman" w:cs="Segoe UI"/>
          <w:b/>
          <w:bCs/>
          <w:kern w:val="0"/>
          <w:sz w:val="22"/>
          <w:szCs w:val="22"/>
          <w14:ligatures w14:val="none"/>
        </w:rPr>
      </w:pPr>
      <w:r w:rsidRPr="005A3E76">
        <w:rPr>
          <w:rFonts w:eastAsia="Times New Roman" w:cs="Segoe UI"/>
          <w:b/>
          <w:bCs/>
          <w:kern w:val="0"/>
          <w:sz w:val="22"/>
          <w:szCs w:val="22"/>
          <w14:ligatures w14:val="none"/>
        </w:rPr>
        <w:t>Rescheduling Surgical or Dental Procedures</w:t>
      </w:r>
    </w:p>
    <w:p w14:paraId="007FAFF4" w14:textId="77777777" w:rsidR="00CC61C6" w:rsidRPr="005A3E76" w:rsidRDefault="00CC61C6" w:rsidP="00CC61C6">
      <w:p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When rescheduling a surgical or dental appointment after a no-show:</w:t>
      </w:r>
    </w:p>
    <w:p w14:paraId="3D8DC908" w14:textId="77777777" w:rsidR="00CC61C6" w:rsidRPr="005A3E76" w:rsidRDefault="00CC61C6" w:rsidP="00CC61C6">
      <w:pPr>
        <w:numPr>
          <w:ilvl w:val="0"/>
          <w:numId w:val="4"/>
        </w:num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 xml:space="preserve">A </w:t>
      </w:r>
      <w:r w:rsidRPr="005A3E76">
        <w:rPr>
          <w:rFonts w:eastAsia="Times New Roman" w:cs="Segoe UI"/>
          <w:b/>
          <w:bCs/>
          <w:kern w:val="0"/>
          <w:sz w:val="22"/>
          <w:szCs w:val="22"/>
          <w14:ligatures w14:val="none"/>
        </w:rPr>
        <w:t>minimum deposit of $500</w:t>
      </w:r>
      <w:r w:rsidRPr="005A3E76">
        <w:rPr>
          <w:rFonts w:eastAsia="Times New Roman" w:cs="Segoe UI"/>
          <w:kern w:val="0"/>
          <w:sz w:val="22"/>
          <w:szCs w:val="22"/>
          <w14:ligatures w14:val="none"/>
        </w:rPr>
        <w:t xml:space="preserve"> is required to reserve a future appointment.</w:t>
      </w:r>
    </w:p>
    <w:p w14:paraId="036603E4" w14:textId="77777777" w:rsidR="00CC61C6" w:rsidRPr="005A3E76" w:rsidRDefault="00CC61C6" w:rsidP="00CC61C6">
      <w:pPr>
        <w:numPr>
          <w:ilvl w:val="0"/>
          <w:numId w:val="4"/>
        </w:numPr>
        <w:spacing w:before="100" w:beforeAutospacing="1" w:after="100" w:afterAutospacing="1" w:line="300" w:lineRule="atLeast"/>
        <w:rPr>
          <w:rFonts w:eastAsia="Times New Roman" w:cs="Segoe UI"/>
          <w:kern w:val="0"/>
          <w:sz w:val="22"/>
          <w:szCs w:val="22"/>
          <w14:ligatures w14:val="none"/>
        </w:rPr>
      </w:pPr>
      <w:r w:rsidRPr="005A3E76">
        <w:rPr>
          <w:rFonts w:eastAsia="Times New Roman" w:cs="Segoe UI"/>
          <w:kern w:val="0"/>
          <w:sz w:val="22"/>
          <w:szCs w:val="22"/>
          <w14:ligatures w14:val="none"/>
        </w:rPr>
        <w:t xml:space="preserve">The deposit is </w:t>
      </w:r>
      <w:r w:rsidRPr="005A3E76">
        <w:rPr>
          <w:rFonts w:eastAsia="Times New Roman" w:cs="Segoe UI"/>
          <w:b/>
          <w:bCs/>
          <w:kern w:val="0"/>
          <w:sz w:val="22"/>
          <w:szCs w:val="22"/>
          <w14:ligatures w14:val="none"/>
        </w:rPr>
        <w:t>non-refundable</w:t>
      </w:r>
      <w:r w:rsidRPr="005A3E76">
        <w:rPr>
          <w:rFonts w:eastAsia="Times New Roman" w:cs="Segoe UI"/>
          <w:kern w:val="0"/>
          <w:sz w:val="22"/>
          <w:szCs w:val="22"/>
          <w14:ligatures w14:val="none"/>
        </w:rPr>
        <w:t xml:space="preserve"> if the appointment is missed or rescheduled a second time.</w:t>
      </w:r>
    </w:p>
    <w:p w14:paraId="7BAFE172" w14:textId="77777777" w:rsidR="00CC61C6" w:rsidRPr="000B54A4" w:rsidRDefault="00CC61C6" w:rsidP="00CC61C6">
      <w:pPr>
        <w:pStyle w:val="ListParagraph"/>
        <w:numPr>
          <w:ilvl w:val="0"/>
          <w:numId w:val="4"/>
        </w:numPr>
        <w:spacing w:before="100" w:beforeAutospacing="1" w:after="0" w:afterAutospacing="1" w:line="312" w:lineRule="atLeast"/>
        <w:rPr>
          <w:rFonts w:eastAsia="Times New Roman" w:cs="Arial"/>
          <w:kern w:val="0"/>
          <w:sz w:val="22"/>
          <w:szCs w:val="22"/>
          <w14:ligatures w14:val="none"/>
        </w:rPr>
      </w:pPr>
      <w:r w:rsidRPr="000B54A4">
        <w:rPr>
          <w:rFonts w:eastAsia="Times New Roman" w:cs="Segoe UI"/>
          <w:kern w:val="0"/>
          <w:sz w:val="22"/>
          <w:szCs w:val="22"/>
          <w14:ligatures w14:val="none"/>
        </w:rPr>
        <w:t>Otherwise, the deposit will be applied toward the cost of the procedure.</w:t>
      </w:r>
    </w:p>
    <w:p w14:paraId="2568C548" w14:textId="77777777" w:rsidR="00CC61C6" w:rsidRPr="00A35938" w:rsidRDefault="00EE0715" w:rsidP="00CC61C6">
      <w:pPr>
        <w:spacing w:before="100" w:beforeAutospacing="1" w:after="0" w:afterAutospacing="1" w:line="312" w:lineRule="atLeast"/>
        <w:rPr>
          <w:rFonts w:eastAsia="Times New Roman" w:cs="Arial"/>
          <w:kern w:val="0"/>
          <w:sz w:val="22"/>
          <w:szCs w:val="22"/>
          <w14:ligatures w14:val="none"/>
        </w:rPr>
      </w:pPr>
      <w:r>
        <w:rPr>
          <w:sz w:val="22"/>
          <w:szCs w:val="22"/>
        </w:rPr>
        <w:pict w14:anchorId="2C8E8930">
          <v:rect id="_x0000_i1028" style="width:0;height:1.5pt" o:hralign="center" o:hrstd="t" o:hr="t" fillcolor="#a0a0a0" stroked="f"/>
        </w:pict>
      </w:r>
      <w:r w:rsidR="00CC61C6" w:rsidRPr="00A35938">
        <w:rPr>
          <w:rFonts w:eastAsia="Times New Roman" w:cs="Arial"/>
          <w:b/>
          <w:bCs/>
          <w:kern w:val="0"/>
          <w:sz w:val="22"/>
          <w:szCs w:val="22"/>
          <w14:ligatures w14:val="none"/>
        </w:rPr>
        <w:t>Policy Updates</w:t>
      </w:r>
      <w:r w:rsidR="00CC61C6" w:rsidRPr="00A35938">
        <w:rPr>
          <w:rFonts w:eastAsia="Times New Roman" w:cs="Arial"/>
          <w:b/>
          <w:bCs/>
          <w:kern w:val="0"/>
          <w:sz w:val="22"/>
          <w:szCs w:val="22"/>
          <w14:ligatures w14:val="none"/>
        </w:rPr>
        <w:br/>
      </w:r>
      <w:r w:rsidR="00CC61C6" w:rsidRPr="000B54A4">
        <w:rPr>
          <w:rFonts w:eastAsia="Times New Roman" w:cs="Segoe UI"/>
          <w:kern w:val="0"/>
          <w:sz w:val="22"/>
          <w:szCs w:val="22"/>
          <w14:ligatures w14:val="none"/>
        </w:rPr>
        <w:t>Hart Animal Clinic reserves the right to modify these policies at any time. Clients will be notified of any changes when they take effect.</w:t>
      </w:r>
    </w:p>
    <w:p w14:paraId="258FD043" w14:textId="1F35BC1B" w:rsidR="00CC61C6" w:rsidRDefault="00EE0715" w:rsidP="00664A7A">
      <w:pPr>
        <w:spacing w:after="0" w:line="312" w:lineRule="atLeast"/>
        <w:rPr>
          <w:rFonts w:cs="Segoe UI"/>
          <w:sz w:val="22"/>
          <w:szCs w:val="22"/>
        </w:rPr>
      </w:pPr>
      <w:r>
        <w:rPr>
          <w:rFonts w:eastAsia="Times New Roman" w:cs="Arial"/>
          <w:kern w:val="0"/>
          <w:sz w:val="22"/>
          <w:szCs w:val="22"/>
          <w14:ligatures w14:val="none"/>
        </w:rPr>
        <w:pict w14:anchorId="7331C389">
          <v:rect id="_x0000_i1029" style="width:0;height:1.5pt" o:hralign="center" o:hrstd="t" o:hr="t" fillcolor="#a0a0a0" stroked="f"/>
        </w:pict>
      </w:r>
      <w:r w:rsidR="00CC61C6" w:rsidRPr="00A35938">
        <w:rPr>
          <w:rFonts w:eastAsia="Times New Roman" w:cs="Arial"/>
          <w:b/>
          <w:bCs/>
          <w:kern w:val="0"/>
          <w:sz w:val="22"/>
          <w:szCs w:val="22"/>
          <w14:ligatures w14:val="none"/>
        </w:rPr>
        <w:t>Acknowledgment &amp; Authorization</w:t>
      </w:r>
      <w:r w:rsidR="00CC61C6" w:rsidRPr="00A35938">
        <w:rPr>
          <w:rFonts w:eastAsia="Times New Roman" w:cs="Arial"/>
          <w:b/>
          <w:bCs/>
          <w:kern w:val="0"/>
          <w:sz w:val="22"/>
          <w:szCs w:val="22"/>
          <w14:ligatures w14:val="none"/>
        </w:rPr>
        <w:br/>
      </w:r>
      <w:r w:rsidR="00CC61C6" w:rsidRPr="000B54A4">
        <w:rPr>
          <w:rFonts w:cs="Segoe UI"/>
          <w:sz w:val="22"/>
          <w:szCs w:val="22"/>
        </w:rPr>
        <w:t>I have read and understand the Hart Animal Clinic Late &amp; No-Show Appointment Policy.</w:t>
      </w:r>
      <w:r w:rsidR="00664A7A">
        <w:rPr>
          <w:rFonts w:cs="Segoe UI"/>
          <w:sz w:val="22"/>
          <w:szCs w:val="22"/>
        </w:rPr>
        <w:br/>
      </w:r>
      <w:r w:rsidR="00CC61C6" w:rsidRPr="000B54A4">
        <w:rPr>
          <w:rFonts w:cs="Segoe UI"/>
          <w:sz w:val="22"/>
          <w:szCs w:val="22"/>
        </w:rPr>
        <w:t>I agree to comply with these policies and understand that fees may be assessed if I fail to adhere to the</w:t>
      </w:r>
      <w:r w:rsidR="00CC61C6">
        <w:rPr>
          <w:rFonts w:cs="Segoe UI"/>
          <w:sz w:val="22"/>
          <w:szCs w:val="22"/>
        </w:rPr>
        <w:t>m.</w:t>
      </w:r>
    </w:p>
    <w:p w14:paraId="183FB728" w14:textId="0434FFA3" w:rsidR="00664A7A" w:rsidRPr="00CC61C6" w:rsidRDefault="00664A7A" w:rsidP="00CC61C6">
      <w:pPr>
        <w:pStyle w:val="NormalWeb"/>
        <w:spacing w:line="300" w:lineRule="atLeast"/>
        <w:rPr>
          <w:rFonts w:asciiTheme="minorHAnsi" w:hAnsiTheme="minorHAnsi" w:cs="Arial"/>
          <w:sz w:val="22"/>
          <w:szCs w:val="22"/>
        </w:rPr>
      </w:pPr>
      <w:r>
        <w:rPr>
          <w:rFonts w:asciiTheme="minorHAnsi" w:hAnsiTheme="minorHAnsi" w:cs="Segoe UI"/>
          <w:sz w:val="22"/>
          <w:szCs w:val="22"/>
        </w:rPr>
        <w:t>Signature: _</w:t>
      </w:r>
      <w:r w:rsidR="00CC61C6">
        <w:rPr>
          <w:rFonts w:asciiTheme="minorHAnsi" w:hAnsiTheme="minorHAnsi" w:cs="Segoe UI"/>
          <w:sz w:val="22"/>
          <w:szCs w:val="22"/>
        </w:rPr>
        <w:t xml:space="preserve">___________________________________________   </w:t>
      </w:r>
      <w:r>
        <w:rPr>
          <w:rFonts w:asciiTheme="minorHAnsi" w:hAnsiTheme="minorHAnsi" w:cs="Segoe UI"/>
          <w:sz w:val="22"/>
          <w:szCs w:val="22"/>
        </w:rPr>
        <w:t>Date: _</w:t>
      </w:r>
      <w:r w:rsidR="00CC61C6">
        <w:rPr>
          <w:rFonts w:asciiTheme="minorHAnsi" w:hAnsiTheme="minorHAnsi" w:cs="Segoe UI"/>
          <w:sz w:val="22"/>
          <w:szCs w:val="22"/>
        </w:rPr>
        <w:t>_______________</w:t>
      </w:r>
      <w:r>
        <w:rPr>
          <w:rFonts w:asciiTheme="minorHAnsi" w:hAnsiTheme="minorHAnsi" w:cs="Segoe UI"/>
          <w:sz w:val="22"/>
          <w:szCs w:val="22"/>
        </w:rPr>
        <w:br/>
        <w:t>Printed Name: _________________________________________________</w:t>
      </w:r>
    </w:p>
    <w:sectPr w:rsidR="00664A7A" w:rsidRPr="00CC61C6" w:rsidSect="00CC61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9B011" w14:textId="77777777" w:rsidR="00EE0715" w:rsidRDefault="00EE0715">
      <w:pPr>
        <w:spacing w:after="0" w:line="240" w:lineRule="auto"/>
      </w:pPr>
      <w:r>
        <w:separator/>
      </w:r>
    </w:p>
  </w:endnote>
  <w:endnote w:type="continuationSeparator" w:id="0">
    <w:p w14:paraId="606C4413" w14:textId="77777777" w:rsidR="00EE0715" w:rsidRDefault="00EE0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D3B9A" w14:textId="77777777" w:rsidR="00EE0715" w:rsidRDefault="00EE0715">
      <w:pPr>
        <w:spacing w:after="0" w:line="240" w:lineRule="auto"/>
      </w:pPr>
      <w:r>
        <w:separator/>
      </w:r>
    </w:p>
  </w:footnote>
  <w:footnote w:type="continuationSeparator" w:id="0">
    <w:p w14:paraId="476FF180" w14:textId="77777777" w:rsidR="00EE0715" w:rsidRDefault="00EE0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6436" w14:textId="77777777" w:rsidR="00CC61C6" w:rsidRPr="00470532" w:rsidRDefault="00CC61C6" w:rsidP="00470532">
    <w:pPr>
      <w:pStyle w:val="Header"/>
      <w:jc w:val="right"/>
      <w:rPr>
        <w:rFonts w:ascii="Arial" w:hAnsi="Arial" w:cs="Arial"/>
        <w:color w:val="000000"/>
        <w:sz w:val="20"/>
        <w:szCs w:val="20"/>
        <w:shd w:val="clear" w:color="auto" w:fill="FFFFFF"/>
      </w:rPr>
    </w:pPr>
    <w:r w:rsidRPr="00470532">
      <w:rPr>
        <w:rFonts w:ascii="Arial" w:hAnsi="Arial" w:cs="Arial"/>
        <w:noProof/>
        <w:color w:val="000000"/>
        <w:sz w:val="20"/>
        <w:szCs w:val="20"/>
        <w:shd w:val="clear" w:color="auto" w:fill="FFFFFF"/>
      </w:rPr>
      <w:drawing>
        <wp:anchor distT="0" distB="0" distL="114300" distR="114300" simplePos="0" relativeHeight="251659264" behindDoc="0" locked="0" layoutInCell="1" allowOverlap="1" wp14:anchorId="1C126EB4" wp14:editId="0A2DB501">
          <wp:simplePos x="0" y="0"/>
          <wp:positionH relativeFrom="margin">
            <wp:align>left</wp:align>
          </wp:positionH>
          <wp:positionV relativeFrom="paragraph">
            <wp:posOffset>-91716</wp:posOffset>
          </wp:positionV>
          <wp:extent cx="1152939" cy="966470"/>
          <wp:effectExtent l="0" t="0" r="9525" b="5080"/>
          <wp:wrapNone/>
          <wp:docPr id="1894089752" name="Picture 1" descr="A cat and do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89752" name="Picture 1" descr="A cat and do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1152939" cy="966470"/>
                  </a:xfrm>
                  <a:prstGeom prst="rect">
                    <a:avLst/>
                  </a:prstGeom>
                </pic:spPr>
              </pic:pic>
            </a:graphicData>
          </a:graphic>
          <wp14:sizeRelH relativeFrom="page">
            <wp14:pctWidth>0</wp14:pctWidth>
          </wp14:sizeRelH>
          <wp14:sizeRelV relativeFrom="page">
            <wp14:pctHeight>0</wp14:pctHeight>
          </wp14:sizeRelV>
        </wp:anchor>
      </w:drawing>
    </w:r>
    <w:r w:rsidRPr="00470532">
      <w:rPr>
        <w:rStyle w:val="Strong"/>
        <w:rFonts w:ascii="Arial" w:hAnsi="Arial" w:cs="Arial"/>
        <w:color w:val="000000"/>
        <w:sz w:val="20"/>
        <w:szCs w:val="20"/>
        <w:shd w:val="clear" w:color="auto" w:fill="FFFFFF"/>
      </w:rPr>
      <w:t>Hart Animal Clinic</w:t>
    </w:r>
    <w:r w:rsidRPr="00470532">
      <w:rPr>
        <w:rFonts w:ascii="Arial" w:hAnsi="Arial" w:cs="Arial"/>
        <w:color w:val="000000"/>
        <w:sz w:val="20"/>
        <w:szCs w:val="20"/>
      </w:rPr>
      <w:br/>
    </w:r>
    <w:r w:rsidRPr="00470532">
      <w:rPr>
        <w:rFonts w:ascii="Arial" w:hAnsi="Arial" w:cs="Arial"/>
        <w:color w:val="000000"/>
        <w:sz w:val="20"/>
        <w:szCs w:val="20"/>
        <w:shd w:val="clear" w:color="auto" w:fill="FFFFFF"/>
      </w:rPr>
      <w:t>1253 Emancipation Hwy</w:t>
    </w:r>
    <w:r w:rsidRPr="00470532">
      <w:rPr>
        <w:rFonts w:ascii="Arial" w:hAnsi="Arial" w:cs="Arial"/>
        <w:color w:val="000000"/>
        <w:sz w:val="20"/>
        <w:szCs w:val="20"/>
      </w:rPr>
      <w:br/>
    </w:r>
    <w:r w:rsidRPr="00470532">
      <w:rPr>
        <w:rFonts w:ascii="Arial" w:hAnsi="Arial" w:cs="Arial"/>
        <w:color w:val="000000"/>
        <w:sz w:val="20"/>
        <w:szCs w:val="20"/>
        <w:shd w:val="clear" w:color="auto" w:fill="FFFFFF"/>
      </w:rPr>
      <w:t>Fredericksburg, Virginia 22401</w:t>
    </w:r>
    <w:r w:rsidRPr="00470532">
      <w:rPr>
        <w:rFonts w:ascii="Arial" w:hAnsi="Arial" w:cs="Arial"/>
        <w:color w:val="000000"/>
        <w:sz w:val="20"/>
        <w:szCs w:val="20"/>
        <w:shd w:val="clear" w:color="auto" w:fill="FFFFFF"/>
      </w:rPr>
      <w:br/>
      <w:t>(540) 870-9051</w:t>
    </w:r>
  </w:p>
  <w:p w14:paraId="6EFD4B4C" w14:textId="77777777" w:rsidR="00CC61C6" w:rsidRPr="00470532" w:rsidRDefault="00CC61C6" w:rsidP="00470532">
    <w:pPr>
      <w:pStyle w:val="Header"/>
      <w:jc w:val="right"/>
      <w:rPr>
        <w:sz w:val="20"/>
        <w:szCs w:val="20"/>
      </w:rPr>
    </w:pPr>
    <w:r w:rsidRPr="00470532">
      <w:rPr>
        <w:rFonts w:ascii="Arial" w:hAnsi="Arial" w:cs="Arial"/>
        <w:color w:val="000000"/>
        <w:sz w:val="20"/>
        <w:szCs w:val="20"/>
        <w:shd w:val="clear" w:color="auto" w:fill="FFFFFF"/>
      </w:rPr>
      <w:t>hartanimalclinicfxbg@gmail.com</w:t>
    </w:r>
  </w:p>
  <w:p w14:paraId="063EA118" w14:textId="77777777" w:rsidR="00CC61C6" w:rsidRDefault="00CC6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1F14F3"/>
    <w:multiLevelType w:val="multilevel"/>
    <w:tmpl w:val="D366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E4AA7"/>
    <w:multiLevelType w:val="multilevel"/>
    <w:tmpl w:val="5DB8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080413"/>
    <w:multiLevelType w:val="multilevel"/>
    <w:tmpl w:val="F498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2673F"/>
    <w:multiLevelType w:val="multilevel"/>
    <w:tmpl w:val="71C0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674297">
    <w:abstractNumId w:val="1"/>
  </w:num>
  <w:num w:numId="2" w16cid:durableId="2010398589">
    <w:abstractNumId w:val="0"/>
  </w:num>
  <w:num w:numId="3" w16cid:durableId="331420435">
    <w:abstractNumId w:val="3"/>
  </w:num>
  <w:num w:numId="4" w16cid:durableId="1735927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C6"/>
    <w:rsid w:val="00664A7A"/>
    <w:rsid w:val="00CC61C6"/>
    <w:rsid w:val="00EE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D58E854"/>
  <w15:chartTrackingRefBased/>
  <w15:docId w15:val="{F8F71A0D-B2C6-4147-A3E0-436A0C49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1C6"/>
  </w:style>
  <w:style w:type="paragraph" w:styleId="Heading1">
    <w:name w:val="heading 1"/>
    <w:basedOn w:val="Normal"/>
    <w:next w:val="Normal"/>
    <w:link w:val="Heading1Char"/>
    <w:uiPriority w:val="9"/>
    <w:qFormat/>
    <w:rsid w:val="00CC61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1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1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1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1C6"/>
    <w:rPr>
      <w:rFonts w:eastAsiaTheme="majorEastAsia" w:cstheme="majorBidi"/>
      <w:color w:val="272727" w:themeColor="text1" w:themeTint="D8"/>
    </w:rPr>
  </w:style>
  <w:style w:type="paragraph" w:styleId="Title">
    <w:name w:val="Title"/>
    <w:basedOn w:val="Normal"/>
    <w:next w:val="Normal"/>
    <w:link w:val="TitleChar"/>
    <w:uiPriority w:val="10"/>
    <w:qFormat/>
    <w:rsid w:val="00CC6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1C6"/>
    <w:pPr>
      <w:spacing w:before="160"/>
      <w:jc w:val="center"/>
    </w:pPr>
    <w:rPr>
      <w:i/>
      <w:iCs/>
      <w:color w:val="404040" w:themeColor="text1" w:themeTint="BF"/>
    </w:rPr>
  </w:style>
  <w:style w:type="character" w:customStyle="1" w:styleId="QuoteChar">
    <w:name w:val="Quote Char"/>
    <w:basedOn w:val="DefaultParagraphFont"/>
    <w:link w:val="Quote"/>
    <w:uiPriority w:val="29"/>
    <w:rsid w:val="00CC61C6"/>
    <w:rPr>
      <w:i/>
      <w:iCs/>
      <w:color w:val="404040" w:themeColor="text1" w:themeTint="BF"/>
    </w:rPr>
  </w:style>
  <w:style w:type="paragraph" w:styleId="ListParagraph">
    <w:name w:val="List Paragraph"/>
    <w:basedOn w:val="Normal"/>
    <w:uiPriority w:val="34"/>
    <w:qFormat/>
    <w:rsid w:val="00CC61C6"/>
    <w:pPr>
      <w:ind w:left="720"/>
      <w:contextualSpacing/>
    </w:pPr>
  </w:style>
  <w:style w:type="character" w:styleId="IntenseEmphasis">
    <w:name w:val="Intense Emphasis"/>
    <w:basedOn w:val="DefaultParagraphFont"/>
    <w:uiPriority w:val="21"/>
    <w:qFormat/>
    <w:rsid w:val="00CC61C6"/>
    <w:rPr>
      <w:i/>
      <w:iCs/>
      <w:color w:val="0F4761" w:themeColor="accent1" w:themeShade="BF"/>
    </w:rPr>
  </w:style>
  <w:style w:type="paragraph" w:styleId="IntenseQuote">
    <w:name w:val="Intense Quote"/>
    <w:basedOn w:val="Normal"/>
    <w:next w:val="Normal"/>
    <w:link w:val="IntenseQuoteChar"/>
    <w:uiPriority w:val="30"/>
    <w:qFormat/>
    <w:rsid w:val="00CC6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1C6"/>
    <w:rPr>
      <w:i/>
      <w:iCs/>
      <w:color w:val="0F4761" w:themeColor="accent1" w:themeShade="BF"/>
    </w:rPr>
  </w:style>
  <w:style w:type="character" w:styleId="IntenseReference">
    <w:name w:val="Intense Reference"/>
    <w:basedOn w:val="DefaultParagraphFont"/>
    <w:uiPriority w:val="32"/>
    <w:qFormat/>
    <w:rsid w:val="00CC61C6"/>
    <w:rPr>
      <w:b/>
      <w:bCs/>
      <w:smallCaps/>
      <w:color w:val="0F4761" w:themeColor="accent1" w:themeShade="BF"/>
      <w:spacing w:val="5"/>
    </w:rPr>
  </w:style>
  <w:style w:type="paragraph" w:styleId="NormalWeb">
    <w:name w:val="Normal (Web)"/>
    <w:basedOn w:val="Normal"/>
    <w:uiPriority w:val="99"/>
    <w:unhideWhenUsed/>
    <w:rsid w:val="00CC61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C61C6"/>
    <w:rPr>
      <w:b/>
      <w:bCs/>
    </w:rPr>
  </w:style>
  <w:style w:type="paragraph" w:styleId="Header">
    <w:name w:val="header"/>
    <w:basedOn w:val="Normal"/>
    <w:link w:val="HeaderChar"/>
    <w:uiPriority w:val="99"/>
    <w:unhideWhenUsed/>
    <w:rsid w:val="00CC6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Animal Clinic</dc:creator>
  <cp:keywords/>
  <dc:description/>
  <cp:lastModifiedBy>Hart Animal Clinic</cp:lastModifiedBy>
  <cp:revision>3</cp:revision>
  <dcterms:created xsi:type="dcterms:W3CDTF">2026-09-01T18:22:00Z</dcterms:created>
  <dcterms:modified xsi:type="dcterms:W3CDTF">2026-09-01T18:29:00Z</dcterms:modified>
</cp:coreProperties>
</file>